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F07C41">
        <w:rPr>
          <w:b/>
          <w:bCs/>
          <w:i w:val="0"/>
          <w:iCs w:val="0"/>
          <w:sz w:val="24"/>
          <w:szCs w:val="24"/>
        </w:rPr>
        <w:t>118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поставку </w:t>
      </w:r>
      <w:r w:rsidR="00F07C41" w:rsidRPr="00F07C41">
        <w:rPr>
          <w:bCs/>
          <w:i w:val="0"/>
          <w:sz w:val="24"/>
          <w:szCs w:val="24"/>
        </w:rPr>
        <w:t>инертных материалов для выполнения работ на объектах МЭС Востока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F07C41" w:rsidP="00F07C41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15</w:t>
            </w:r>
            <w:r w:rsidR="00CF7724" w:rsidRPr="00BD6BEC">
              <w:rPr>
                <w:b/>
                <w:iCs/>
              </w:rPr>
              <w:t>.</w:t>
            </w:r>
            <w:r w:rsidR="004A540D">
              <w:rPr>
                <w:b/>
                <w:iCs/>
              </w:rPr>
              <w:t>0</w:t>
            </w:r>
            <w:r>
              <w:rPr>
                <w:b/>
                <w:iCs/>
              </w:rPr>
              <w:t>3</w:t>
            </w:r>
            <w:r w:rsidR="001A5644" w:rsidRPr="00BD6BEC">
              <w:rPr>
                <w:b/>
                <w:iCs/>
              </w:rPr>
              <w:t>.201</w:t>
            </w:r>
            <w:r w:rsidR="004A540D">
              <w:rPr>
                <w:b/>
                <w:iCs/>
              </w:rPr>
              <w:t>8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693"/>
        <w:gridCol w:w="2394"/>
      </w:tblGrid>
      <w:tr w:rsidR="00565451" w:rsidRPr="00AD76C1" w:rsidTr="00F07C41">
        <w:trPr>
          <w:trHeight w:val="117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</w:t>
            </w:r>
            <w:bookmarkStart w:id="0" w:name="_GoBack"/>
            <w:bookmarkEnd w:id="0"/>
            <w:r w:rsidRPr="00AD76C1">
              <w:rPr>
                <w:b/>
                <w:bCs/>
              </w:rPr>
              <w:t xml:space="preserve">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655868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655868">
              <w:rPr>
                <w:b/>
              </w:rPr>
              <w:t>поставки</w:t>
            </w:r>
          </w:p>
        </w:tc>
      </w:tr>
      <w:tr w:rsidR="00084398" w:rsidRPr="00AD76C1" w:rsidTr="00F07C41">
        <w:trPr>
          <w:trHeight w:val="885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D84779" w:rsidRDefault="00084398" w:rsidP="00084398">
            <w:pPr>
              <w:widowControl/>
              <w:ind w:firstLine="33"/>
            </w:pPr>
            <w:r w:rsidRPr="00D84779">
              <w:t xml:space="preserve">Поставка </w:t>
            </w:r>
            <w:r w:rsidR="00F07C41" w:rsidRPr="00F07C41">
              <w:rPr>
                <w:bCs/>
              </w:rPr>
              <w:t>инертных материалов для выполнения работ на объектах МЭС Востока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546F39" w:rsidRDefault="00F07C41" w:rsidP="00631DFF">
            <w:pPr>
              <w:widowControl/>
              <w:ind w:firstLine="33"/>
              <w:jc w:val="center"/>
            </w:pPr>
            <w:r w:rsidRPr="00F07C41">
              <w:rPr>
                <w:bCs/>
              </w:rPr>
              <w:t>680 000,00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AD76C1" w:rsidRDefault="00F07C41" w:rsidP="00631DFF">
            <w:pPr>
              <w:widowControl/>
              <w:ind w:firstLine="33"/>
              <w:jc w:val="center"/>
            </w:pPr>
            <w:r w:rsidRPr="00F07C41">
              <w:t xml:space="preserve">в течение 10 календарных дней с момента получения </w:t>
            </w:r>
            <w:r w:rsidR="00717A5B" w:rsidRPr="00717A5B">
              <w:t>предоплаты</w:t>
            </w:r>
          </w:p>
        </w:tc>
      </w:tr>
    </w:tbl>
    <w:p w:rsidR="007D7FE8" w:rsidRDefault="007D7FE8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tabs>
          <w:tab w:val="num" w:pos="540"/>
        </w:tabs>
        <w:ind w:firstLine="284"/>
      </w:pPr>
      <w:r w:rsidRPr="007D7FE8">
        <w:t xml:space="preserve">Извещение о проведении открытого запроса предложений и Закупочная документация опубликованы </w:t>
      </w:r>
      <w:r w:rsidR="00F07C41">
        <w:t>0</w:t>
      </w:r>
      <w:r w:rsidR="004A540D">
        <w:t>2</w:t>
      </w:r>
      <w:r w:rsidRPr="007D7FE8">
        <w:t>.</w:t>
      </w:r>
      <w:r w:rsidR="00F07C41">
        <w:t>03</w:t>
      </w:r>
      <w:r w:rsidRPr="007D7FE8">
        <w:t>.201</w:t>
      </w:r>
      <w:r w:rsidR="00F07C41">
        <w:t>8</w:t>
      </w:r>
      <w:r w:rsidRPr="007D7FE8">
        <w:t xml:space="preserve">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="00F07C41" w:rsidRPr="00F07C41">
        <w:t>31806207136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7D7FE8" w:rsidRPr="007D7FE8" w:rsidRDefault="00F07C41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>
        <w:rPr>
          <w:b/>
          <w:bCs/>
        </w:rPr>
        <w:t>ОО</w:t>
      </w:r>
      <w:r w:rsidR="00546F39">
        <w:rPr>
          <w:b/>
          <w:bCs/>
        </w:rPr>
        <w:t>О</w:t>
      </w:r>
      <w:r w:rsidR="00B826B9" w:rsidRPr="00B826B9">
        <w:rPr>
          <w:b/>
          <w:bCs/>
        </w:rPr>
        <w:t xml:space="preserve"> «</w:t>
      </w:r>
      <w:proofErr w:type="spellStart"/>
      <w:r>
        <w:rPr>
          <w:b/>
          <w:bCs/>
        </w:rPr>
        <w:t>Гидрострой</w:t>
      </w:r>
      <w:proofErr w:type="spellEnd"/>
      <w:r w:rsidR="00B826B9" w:rsidRPr="00B826B9">
        <w:rPr>
          <w:b/>
          <w:bCs/>
        </w:rPr>
        <w:t>»</w:t>
      </w:r>
      <w:r w:rsidR="007D7FE8" w:rsidRPr="007D7FE8">
        <w:rPr>
          <w:b/>
        </w:rPr>
        <w:t>.</w:t>
      </w:r>
    </w:p>
    <w:p w:rsid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 w:rsidR="00C20CC9">
        <w:t>стниками со следующими данными:</w:t>
      </w:r>
    </w:p>
    <w:p w:rsidR="00C20CC9" w:rsidRPr="007D7FE8" w:rsidRDefault="00C20CC9" w:rsidP="00C20CC9">
      <w:pPr>
        <w:widowControl/>
        <w:ind w:left="284" w:firstLine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09"/>
        <w:gridCol w:w="2552"/>
      </w:tblGrid>
      <w:tr w:rsidR="00C20CC9" w:rsidRPr="00DA19D4" w:rsidTr="00030220">
        <w:trPr>
          <w:trHeight w:val="208"/>
        </w:trPr>
        <w:tc>
          <w:tcPr>
            <w:tcW w:w="2694" w:type="dxa"/>
            <w:vAlign w:val="center"/>
          </w:tcPr>
          <w:p w:rsidR="00C20CC9" w:rsidRPr="00DA19D4" w:rsidRDefault="00C20CC9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C20CC9" w:rsidRPr="00DA19D4" w:rsidRDefault="00C20CC9" w:rsidP="001E7BE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551" w:type="dxa"/>
            <w:vAlign w:val="center"/>
          </w:tcPr>
          <w:p w:rsidR="00C20CC9" w:rsidRPr="00833FBD" w:rsidRDefault="00C20CC9" w:rsidP="00C20CC9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C20CC9" w:rsidRPr="00833FBD" w:rsidRDefault="00C20CC9" w:rsidP="00C20CC9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552" w:type="dxa"/>
            <w:vAlign w:val="center"/>
          </w:tcPr>
          <w:p w:rsidR="00C20CC9" w:rsidRPr="00DA19D4" w:rsidRDefault="00C20CC9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2D3649" w:rsidRPr="002D3649" w:rsidTr="00030220">
        <w:trPr>
          <w:trHeight w:val="504"/>
        </w:trPr>
        <w:tc>
          <w:tcPr>
            <w:tcW w:w="2694" w:type="dxa"/>
            <w:vAlign w:val="center"/>
          </w:tcPr>
          <w:p w:rsidR="00C20CC9" w:rsidRPr="00F07C41" w:rsidRDefault="00F07C41" w:rsidP="0027740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F07C41">
              <w:rPr>
                <w:bCs/>
              </w:rPr>
              <w:t>ООО «</w:t>
            </w:r>
            <w:proofErr w:type="spellStart"/>
            <w:r w:rsidRPr="00F07C41">
              <w:rPr>
                <w:bCs/>
              </w:rPr>
              <w:t>Гидрострой</w:t>
            </w:r>
            <w:proofErr w:type="spellEnd"/>
            <w:r w:rsidRPr="00F07C41">
              <w:rPr>
                <w:bCs/>
              </w:rPr>
              <w:t>»</w:t>
            </w:r>
          </w:p>
        </w:tc>
        <w:tc>
          <w:tcPr>
            <w:tcW w:w="2551" w:type="dxa"/>
            <w:vAlign w:val="center"/>
          </w:tcPr>
          <w:p w:rsidR="00C20CC9" w:rsidRPr="002D3649" w:rsidRDefault="00F07C41" w:rsidP="00546F39">
            <w:pPr>
              <w:widowControl/>
              <w:ind w:firstLine="33"/>
              <w:jc w:val="center"/>
            </w:pPr>
            <w:r>
              <w:rPr>
                <w:bCs/>
              </w:rPr>
              <w:t>575 400,00*</w:t>
            </w:r>
          </w:p>
        </w:tc>
        <w:tc>
          <w:tcPr>
            <w:tcW w:w="2409" w:type="dxa"/>
            <w:vAlign w:val="center"/>
          </w:tcPr>
          <w:p w:rsidR="00C20CC9" w:rsidRPr="002D3649" w:rsidRDefault="00546F39" w:rsidP="00755CEE">
            <w:pPr>
              <w:widowControl/>
              <w:ind w:firstLine="33"/>
              <w:jc w:val="center"/>
            </w:pPr>
            <w:r w:rsidRPr="002D3649">
              <w:rPr>
                <w:bCs/>
              </w:rPr>
              <w:t>-*</w:t>
            </w:r>
            <w:r w:rsidR="00F07C41">
              <w:rPr>
                <w:bCs/>
              </w:rPr>
              <w:t>*</w:t>
            </w:r>
          </w:p>
        </w:tc>
        <w:tc>
          <w:tcPr>
            <w:tcW w:w="2552" w:type="dxa"/>
            <w:vAlign w:val="center"/>
          </w:tcPr>
          <w:p w:rsidR="00C20CC9" w:rsidRPr="002D3649" w:rsidRDefault="00F07C41" w:rsidP="00F07C41">
            <w:pPr>
              <w:widowControl/>
              <w:ind w:firstLine="33"/>
              <w:jc w:val="center"/>
            </w:pPr>
            <w:r w:rsidRPr="00F07C41">
              <w:t xml:space="preserve">в течение 10 календарных дней с момента получения </w:t>
            </w:r>
            <w:r>
              <w:t>предоплаты</w:t>
            </w:r>
          </w:p>
        </w:tc>
      </w:tr>
    </w:tbl>
    <w:p w:rsidR="00F07C41" w:rsidRDefault="00030220" w:rsidP="00F07C41">
      <w:pPr>
        <w:widowControl/>
        <w:tabs>
          <w:tab w:val="left" w:pos="567"/>
        </w:tabs>
        <w:ind w:right="142" w:firstLine="142"/>
        <w:rPr>
          <w:sz w:val="20"/>
          <w:szCs w:val="20"/>
        </w:rPr>
      </w:pPr>
      <w:r w:rsidRPr="002D3649">
        <w:rPr>
          <w:sz w:val="20"/>
          <w:szCs w:val="20"/>
        </w:rPr>
        <w:t xml:space="preserve">* </w:t>
      </w:r>
      <w:r w:rsidR="00F07C41" w:rsidRPr="00F07C41">
        <w:rPr>
          <w:sz w:val="20"/>
          <w:szCs w:val="20"/>
        </w:rPr>
        <w:t>Цена Заявки представлена без НДС, т.к. Участник находится на УСН и НДС не облагается.</w:t>
      </w:r>
    </w:p>
    <w:p w:rsidR="007D7FE8" w:rsidRPr="002D3649" w:rsidRDefault="00F07C41" w:rsidP="00F07C41">
      <w:pPr>
        <w:widowControl/>
        <w:tabs>
          <w:tab w:val="left" w:pos="567"/>
        </w:tabs>
        <w:ind w:right="142" w:firstLine="142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030220" w:rsidRPr="002D3649">
        <w:rPr>
          <w:sz w:val="20"/>
          <w:szCs w:val="20"/>
        </w:rPr>
        <w:t>На момент окончания срока подачи Заявок Участников, Заявка от Участника в бумажном виде не поступила</w:t>
      </w:r>
    </w:p>
    <w:p w:rsidR="0052793E" w:rsidRDefault="0052793E" w:rsidP="0016375F">
      <w:pPr>
        <w:widowControl/>
        <w:tabs>
          <w:tab w:val="left" w:pos="567"/>
        </w:tabs>
        <w:ind w:right="142" w:firstLine="284"/>
      </w:pPr>
    </w:p>
    <w:p w:rsidR="007E5CE9" w:rsidRDefault="007E5CE9" w:rsidP="0016375F">
      <w:pPr>
        <w:widowControl/>
        <w:tabs>
          <w:tab w:val="left" w:pos="567"/>
        </w:tabs>
        <w:ind w:right="142" w:firstLine="284"/>
      </w:pPr>
    </w:p>
    <w:p w:rsidR="007E5CE9" w:rsidRDefault="007E5CE9" w:rsidP="0016375F">
      <w:pPr>
        <w:widowControl/>
        <w:tabs>
          <w:tab w:val="left" w:pos="567"/>
        </w:tabs>
        <w:ind w:right="142" w:firstLine="284"/>
      </w:pPr>
    </w:p>
    <w:p w:rsidR="008875BD" w:rsidRPr="00AD76C1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</w:t>
      </w:r>
      <w:r w:rsidR="00030220">
        <w:t>размещению</w:t>
      </w:r>
      <w:r w:rsidRPr="00AD76C1">
        <w:t xml:space="preserve">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4110"/>
      </w:tblGrid>
      <w:tr w:rsidR="009D6440" w:rsidRPr="00AD76C1" w:rsidTr="00030220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030220" w:rsidP="00030220">
            <w:pPr>
              <w:ind w:firstLine="0"/>
              <w:rPr>
                <w:color w:val="000000"/>
              </w:rPr>
            </w:pPr>
            <w:r w:rsidRPr="00030220">
              <w:rPr>
                <w:color w:val="000000"/>
              </w:rPr>
              <w:t xml:space="preserve">Заместитель начальника департамента </w:t>
            </w:r>
            <w:proofErr w:type="spellStart"/>
            <w:r w:rsidRPr="00030220">
              <w:rPr>
                <w:color w:val="000000"/>
              </w:rPr>
              <w:t>КиЗД</w:t>
            </w:r>
            <w:proofErr w:type="spellEnd"/>
            <w:r w:rsidRPr="00030220">
              <w:rPr>
                <w:color w:val="000000"/>
              </w:rPr>
              <w:t xml:space="preserve"> - начальник ООЗД АО «</w:t>
            </w:r>
            <w:proofErr w:type="spellStart"/>
            <w:r w:rsidRPr="00030220">
              <w:rPr>
                <w:color w:val="000000"/>
              </w:rPr>
              <w:t>Электросетьсервис</w:t>
            </w:r>
            <w:proofErr w:type="spellEnd"/>
            <w:r w:rsidRPr="00030220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41" w:rsidRDefault="00F07C41" w:rsidP="009B1509">
      <w:r>
        <w:separator/>
      </w:r>
    </w:p>
  </w:endnote>
  <w:endnote w:type="continuationSeparator" w:id="0">
    <w:p w:rsidR="00F07C41" w:rsidRDefault="00F07C41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41" w:rsidRPr="0016375F" w:rsidRDefault="00F07C41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118</w:t>
    </w:r>
    <w:r w:rsidRPr="0016375F">
      <w:rPr>
        <w:sz w:val="18"/>
        <w:szCs w:val="18"/>
      </w:rPr>
      <w:t>-Вскр</w:t>
    </w:r>
  </w:p>
  <w:p w:rsidR="00F07C41" w:rsidRPr="0016375F" w:rsidRDefault="00F07C41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F07C41" w:rsidRPr="00F07C41" w:rsidRDefault="00F07C41" w:rsidP="00306144">
    <w:pPr>
      <w:jc w:val="center"/>
      <w:rPr>
        <w:bCs/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</w:t>
    </w:r>
    <w:r w:rsidRPr="00F07C41">
      <w:rPr>
        <w:sz w:val="18"/>
        <w:szCs w:val="18"/>
      </w:rPr>
      <w:t xml:space="preserve">договора </w:t>
    </w:r>
    <w:r w:rsidRPr="00F07C41">
      <w:rPr>
        <w:bCs/>
        <w:sz w:val="18"/>
        <w:szCs w:val="18"/>
      </w:rPr>
      <w:t>на поставку инертных материалов для выполнения работ на объектах МЭС Востока</w:t>
    </w:r>
  </w:p>
  <w:p w:rsidR="00F07C41" w:rsidRPr="00AD76C1" w:rsidRDefault="00F07C41" w:rsidP="00306144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717A5B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41" w:rsidRDefault="00F07C41" w:rsidP="009B1509">
      <w:r>
        <w:separator/>
      </w:r>
    </w:p>
  </w:footnote>
  <w:footnote w:type="continuationSeparator" w:id="0">
    <w:p w:rsidR="00F07C41" w:rsidRDefault="00F07C41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0220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7740D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3649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A540D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46F39"/>
    <w:rsid w:val="0055245F"/>
    <w:rsid w:val="00553554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1DFF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3708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17A5B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5CE9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570C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26B9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0CC9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86C6C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11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07C4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0A19-3796-4816-9873-BCFB7C59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142</cp:revision>
  <cp:lastPrinted>2017-07-21T11:49:00Z</cp:lastPrinted>
  <dcterms:created xsi:type="dcterms:W3CDTF">2015-05-13T11:24:00Z</dcterms:created>
  <dcterms:modified xsi:type="dcterms:W3CDTF">2018-03-15T12:25:00Z</dcterms:modified>
</cp:coreProperties>
</file>